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FF2C" w14:textId="18EF5AB6" w:rsidR="00B325D8" w:rsidRPr="00C618EB" w:rsidRDefault="00B325D8" w:rsidP="00B325D8">
      <w:pPr>
        <w:pStyle w:val="NormalWeb"/>
        <w:spacing w:before="0" w:beforeAutospacing="0" w:after="0" w:afterAutospacing="0"/>
        <w:jc w:val="center"/>
        <w:rPr>
          <w:sz w:val="23"/>
          <w:szCs w:val="23"/>
        </w:rPr>
      </w:pPr>
      <w:r w:rsidRPr="00C618EB">
        <w:rPr>
          <w:rStyle w:val="Gl"/>
          <w:sz w:val="27"/>
          <w:szCs w:val="27"/>
          <w:u w:val="single"/>
        </w:rPr>
        <w:t>MAN</w:t>
      </w:r>
      <w:r w:rsidR="00C670C5">
        <w:rPr>
          <w:rStyle w:val="Gl"/>
          <w:sz w:val="27"/>
          <w:szCs w:val="27"/>
          <w:u w:val="single"/>
        </w:rPr>
        <w:t>,</w:t>
      </w:r>
      <w:r w:rsidRPr="00C618EB">
        <w:rPr>
          <w:rStyle w:val="Gl"/>
          <w:sz w:val="27"/>
          <w:szCs w:val="27"/>
          <w:u w:val="single"/>
        </w:rPr>
        <w:t xml:space="preserve"> </w:t>
      </w:r>
      <w:r w:rsidR="00C670C5">
        <w:rPr>
          <w:rStyle w:val="Gl"/>
          <w:sz w:val="27"/>
          <w:szCs w:val="27"/>
          <w:u w:val="single"/>
        </w:rPr>
        <w:t>YILIN</w:t>
      </w:r>
      <w:r>
        <w:rPr>
          <w:rStyle w:val="Gl"/>
          <w:sz w:val="27"/>
          <w:szCs w:val="27"/>
          <w:u w:val="single"/>
        </w:rPr>
        <w:t xml:space="preserve"> SON YETKİLİ SERVİSLER TOPLANTISINI </w:t>
      </w:r>
      <w:r w:rsidRPr="00C618EB">
        <w:rPr>
          <w:rStyle w:val="Gl"/>
          <w:sz w:val="27"/>
          <w:szCs w:val="27"/>
          <w:u w:val="single"/>
        </w:rPr>
        <w:t>AN</w:t>
      </w:r>
      <w:r>
        <w:rPr>
          <w:rStyle w:val="Gl"/>
          <w:sz w:val="27"/>
          <w:szCs w:val="27"/>
          <w:u w:val="single"/>
        </w:rPr>
        <w:t>TALYA’DA</w:t>
      </w:r>
      <w:r w:rsidRPr="00C618EB">
        <w:rPr>
          <w:rStyle w:val="Gl"/>
          <w:sz w:val="27"/>
          <w:szCs w:val="27"/>
          <w:u w:val="single"/>
        </w:rPr>
        <w:t xml:space="preserve"> </w:t>
      </w:r>
      <w:r w:rsidR="00C670C5">
        <w:rPr>
          <w:rStyle w:val="Gl"/>
          <w:sz w:val="27"/>
          <w:szCs w:val="27"/>
          <w:u w:val="single"/>
        </w:rPr>
        <w:t>GERÇEKL</w:t>
      </w:r>
      <w:r w:rsidR="00EF4E20">
        <w:rPr>
          <w:rStyle w:val="Gl"/>
          <w:sz w:val="27"/>
          <w:szCs w:val="27"/>
          <w:u w:val="single"/>
        </w:rPr>
        <w:t>E</w:t>
      </w:r>
      <w:r w:rsidR="00C670C5">
        <w:rPr>
          <w:rStyle w:val="Gl"/>
          <w:sz w:val="27"/>
          <w:szCs w:val="27"/>
          <w:u w:val="single"/>
        </w:rPr>
        <w:t>ŞTİRDİ</w:t>
      </w:r>
      <w:r>
        <w:rPr>
          <w:rStyle w:val="Gl"/>
          <w:sz w:val="27"/>
          <w:szCs w:val="27"/>
          <w:u w:val="single"/>
        </w:rPr>
        <w:t>:</w:t>
      </w:r>
    </w:p>
    <w:p w14:paraId="616FFD4B" w14:textId="77777777" w:rsidR="00B325D8" w:rsidRPr="00C618EB" w:rsidRDefault="00B325D8" w:rsidP="00B325D8">
      <w:pPr>
        <w:pStyle w:val="NormalWeb"/>
        <w:spacing w:before="0" w:beforeAutospacing="0" w:after="0" w:afterAutospacing="0"/>
        <w:jc w:val="center"/>
        <w:rPr>
          <w:sz w:val="23"/>
          <w:szCs w:val="23"/>
        </w:rPr>
      </w:pPr>
    </w:p>
    <w:p w14:paraId="20551CEF" w14:textId="5DE234EE" w:rsidR="00B325D8" w:rsidRDefault="00B325D8" w:rsidP="00B325D8">
      <w:pPr>
        <w:pStyle w:val="NormalWeb"/>
        <w:spacing w:before="0" w:beforeAutospacing="0" w:after="0" w:afterAutospacing="0"/>
        <w:jc w:val="center"/>
        <w:rPr>
          <w:rStyle w:val="Gl"/>
          <w:sz w:val="36"/>
          <w:szCs w:val="36"/>
          <w:lang w:val="tr-TR"/>
        </w:rPr>
      </w:pPr>
      <w:r>
        <w:rPr>
          <w:rStyle w:val="Gl"/>
          <w:sz w:val="36"/>
          <w:szCs w:val="36"/>
          <w:lang w:val="tr-TR"/>
        </w:rPr>
        <w:t>2025</w:t>
      </w:r>
      <w:r w:rsidR="007F7F9B">
        <w:rPr>
          <w:rStyle w:val="Gl"/>
          <w:sz w:val="36"/>
          <w:szCs w:val="36"/>
          <w:lang w:val="tr-TR"/>
        </w:rPr>
        <w:t xml:space="preserve"> yılının</w:t>
      </w:r>
      <w:r>
        <w:rPr>
          <w:rStyle w:val="Gl"/>
          <w:sz w:val="36"/>
          <w:szCs w:val="36"/>
          <w:lang w:val="tr-TR"/>
        </w:rPr>
        <w:t xml:space="preserve"> en başarılı MAN servisleri ödüllerini aldı</w:t>
      </w:r>
    </w:p>
    <w:p w14:paraId="7C43CBDF" w14:textId="77777777" w:rsidR="00B325D8" w:rsidRPr="00B325D8" w:rsidRDefault="00B325D8" w:rsidP="00B325D8">
      <w:pPr>
        <w:pStyle w:val="NormalWeb"/>
        <w:spacing w:before="0" w:beforeAutospacing="0" w:after="0" w:afterAutospacing="0"/>
        <w:jc w:val="center"/>
        <w:rPr>
          <w:sz w:val="23"/>
          <w:szCs w:val="23"/>
          <w:lang w:val="tr-TR"/>
        </w:rPr>
      </w:pPr>
    </w:p>
    <w:p w14:paraId="0627947D" w14:textId="61915D32" w:rsidR="00C670C5" w:rsidRPr="000C6482" w:rsidRDefault="00C670C5" w:rsidP="00561E58">
      <w:pPr>
        <w:pStyle w:val="NormalWeb"/>
        <w:spacing w:after="200"/>
        <w:jc w:val="both"/>
        <w:rPr>
          <w:rStyle w:val="Gl"/>
          <w:rFonts w:asciiTheme="minorHAnsi" w:hAnsiTheme="minorHAnsi"/>
          <w:sz w:val="24"/>
          <w:szCs w:val="24"/>
          <w:lang w:val="tr-TR"/>
        </w:rPr>
      </w:pPr>
      <w:r w:rsidRPr="000C6482">
        <w:rPr>
          <w:rStyle w:val="Gl"/>
          <w:rFonts w:asciiTheme="minorHAnsi" w:hAnsiTheme="minorHAnsi"/>
          <w:sz w:val="24"/>
          <w:szCs w:val="24"/>
          <w:lang w:val="tr-TR"/>
        </w:rPr>
        <w:t>MAN Kamyon ve Otobüs Ticaret A.Ş., 2025 yılı 2. Dönem Yetkili Servisler Toplantısı’nı 8–10 Aralık tarihleri arasında Antalya’da gerçekleştirdi. Servislerde teknik personelin eğitim seviyesinin güçlendirilmesi ve hizmet kalitesinin artırılmasının hedeflendiği toplantıda, Yetkili Servis Değerlendirme ve Geliştirme Programı kapsamında başarılı olan servisler de ödüllendirildi.</w:t>
      </w:r>
      <w:r w:rsidR="000C6482">
        <w:rPr>
          <w:rStyle w:val="Gl"/>
          <w:rFonts w:asciiTheme="minorHAnsi" w:hAnsiTheme="minorHAnsi"/>
          <w:sz w:val="24"/>
          <w:szCs w:val="24"/>
          <w:lang w:val="tr-TR"/>
        </w:rPr>
        <w:t xml:space="preserve"> </w:t>
      </w:r>
      <w:r w:rsidRPr="000C6482">
        <w:rPr>
          <w:rStyle w:val="Gl"/>
          <w:rFonts w:asciiTheme="minorHAnsi" w:hAnsiTheme="minorHAnsi"/>
          <w:sz w:val="24"/>
          <w:szCs w:val="24"/>
          <w:lang w:val="tr-TR"/>
        </w:rPr>
        <w:t>500’ü aşkın kriter üzerinden yapılan değerlendirmeler sonucunda; B Tipi Yetkili Servisler kategorisinde İzmir AVOS Yetkili Servisi birinci olurken, C Tipi Yetkili Servisler kategorisinde Erzurum DOĞU-TRANS Yetkili Servisi ilk sırada yer aldı.</w:t>
      </w:r>
    </w:p>
    <w:p w14:paraId="1EC05364" w14:textId="40A31940" w:rsidR="00C670C5" w:rsidRPr="000C6482" w:rsidRDefault="00C670C5" w:rsidP="000C6482">
      <w:pPr>
        <w:pStyle w:val="NormalWeb"/>
        <w:spacing w:before="0" w:beforeAutospacing="0" w:after="200" w:afterAutospacing="0"/>
        <w:jc w:val="both"/>
        <w:rPr>
          <w:rStyle w:val="Gl"/>
          <w:rFonts w:asciiTheme="minorHAnsi" w:hAnsiTheme="minorHAnsi"/>
          <w:b w:val="0"/>
          <w:bCs w:val="0"/>
          <w:lang w:val="tr-TR"/>
        </w:rPr>
      </w:pPr>
      <w:r w:rsidRPr="000C6482">
        <w:rPr>
          <w:rStyle w:val="Gl"/>
          <w:rFonts w:asciiTheme="minorHAnsi" w:hAnsiTheme="minorHAnsi"/>
          <w:b w:val="0"/>
          <w:bCs w:val="0"/>
          <w:lang w:val="tr-TR"/>
        </w:rPr>
        <w:t>MAN Kamyon ve Otobüs Ticaret A.Ş.’nin ev sahipliğinde düzenlenen 2025 yılının son yetkili servis toplantısı Antalya’da yapıldı. İki gün süren toplantılarda, 2025 yılına ilişkin değerlendirmelerin yanı sıra 2026 yılına ilişkin de hedef ve beklentiler paylaşıldı.</w:t>
      </w:r>
    </w:p>
    <w:p w14:paraId="1E8A2D67" w14:textId="77777777" w:rsidR="00C670C5" w:rsidRPr="000C6482" w:rsidRDefault="00C670C5" w:rsidP="000C6482">
      <w:pPr>
        <w:pStyle w:val="NormalWeb"/>
        <w:spacing w:after="200"/>
        <w:jc w:val="both"/>
        <w:rPr>
          <w:rStyle w:val="Gl"/>
          <w:rFonts w:asciiTheme="minorHAnsi" w:hAnsiTheme="minorHAnsi"/>
          <w:lang w:val="tr-TR"/>
        </w:rPr>
      </w:pPr>
      <w:r w:rsidRPr="000C6482">
        <w:rPr>
          <w:rStyle w:val="Gl"/>
          <w:rFonts w:asciiTheme="minorHAnsi" w:hAnsiTheme="minorHAnsi"/>
          <w:lang w:val="tr-TR"/>
        </w:rPr>
        <w:t>“2025 yılı, sektör için kontrollü bir adaptasyon süreci oldu”</w:t>
      </w:r>
    </w:p>
    <w:p w14:paraId="163940C6" w14:textId="371A98F6" w:rsidR="00C670C5" w:rsidRPr="000C6482" w:rsidRDefault="00C670C5" w:rsidP="000C6482">
      <w:pPr>
        <w:pStyle w:val="NormalWeb"/>
        <w:spacing w:before="0" w:beforeAutospacing="0" w:after="200" w:afterAutospacing="0"/>
        <w:jc w:val="both"/>
        <w:rPr>
          <w:rStyle w:val="Gl"/>
          <w:rFonts w:asciiTheme="minorHAnsi" w:hAnsiTheme="minorHAnsi"/>
          <w:b w:val="0"/>
          <w:bCs w:val="0"/>
          <w:lang w:val="tr-TR"/>
        </w:rPr>
      </w:pPr>
      <w:r w:rsidRPr="000C6482">
        <w:rPr>
          <w:rStyle w:val="Gl"/>
          <w:rFonts w:asciiTheme="minorHAnsi" w:hAnsiTheme="minorHAnsi"/>
          <w:b w:val="0"/>
          <w:bCs w:val="0"/>
          <w:lang w:val="tr-TR"/>
        </w:rPr>
        <w:t>MAN Kamyon ve Otobüs Ticaret A.Ş. Genel Müdürü Tuncay Bekiroğlu, sektörün genel görünümüne ve pazar koşullarına ilişkin şu değerlendirmelerde bulundu:</w:t>
      </w:r>
    </w:p>
    <w:p w14:paraId="4F16479A" w14:textId="4F4094D9" w:rsidR="00C670C5" w:rsidRPr="000C6482" w:rsidRDefault="00C670C5" w:rsidP="000C6482">
      <w:pPr>
        <w:pStyle w:val="NormalWeb"/>
        <w:spacing w:after="200"/>
        <w:jc w:val="both"/>
        <w:rPr>
          <w:rStyle w:val="Gl"/>
          <w:rFonts w:asciiTheme="minorHAnsi" w:hAnsiTheme="minorHAnsi"/>
          <w:b w:val="0"/>
          <w:bCs w:val="0"/>
          <w:lang w:val="tr-TR"/>
        </w:rPr>
      </w:pPr>
      <w:r w:rsidRPr="000C6482">
        <w:rPr>
          <w:rStyle w:val="Gl"/>
          <w:rFonts w:asciiTheme="minorHAnsi" w:hAnsiTheme="minorHAnsi"/>
          <w:b w:val="0"/>
          <w:bCs w:val="0"/>
          <w:lang w:val="tr-TR"/>
        </w:rPr>
        <w:t xml:space="preserve">“2025 yılı, finansal dengelerin yeniden kurulduğu; temkinli ancak kontrollü bir adaptasyon süreciyle geçti. Yüksek faiz oranları ve sıkı kredi koşulları, özellikle KOBİ ölçekli filoların alım kararlarını ertelemesine yol açtı. Genel olarak yıl, sürdürülebilir büyüme ve verimlilik odaklı bir geçiş dönemi oldu. Önümüzdeki yılın ikinci çeyreğinden itibaren faiz politikaları ve yatırım ortamındaki iyileşmelerin sektörün yönünü belirleyeceğini düşünüyoruz. </w:t>
      </w:r>
    </w:p>
    <w:p w14:paraId="29CF684B" w14:textId="0A0C6C78" w:rsidR="00C670C5" w:rsidRPr="000C6482" w:rsidRDefault="00C670C5" w:rsidP="000C6482">
      <w:pPr>
        <w:pStyle w:val="NormalWeb"/>
        <w:spacing w:after="200"/>
        <w:jc w:val="both"/>
        <w:rPr>
          <w:rStyle w:val="Gl"/>
          <w:rFonts w:asciiTheme="minorHAnsi" w:hAnsiTheme="minorHAnsi"/>
          <w:b w:val="0"/>
          <w:bCs w:val="0"/>
          <w:lang w:val="tr-TR"/>
        </w:rPr>
      </w:pPr>
      <w:r w:rsidRPr="000C6482">
        <w:rPr>
          <w:rStyle w:val="Gl"/>
          <w:rFonts w:asciiTheme="minorHAnsi" w:hAnsiTheme="minorHAnsi"/>
          <w:b w:val="0"/>
          <w:bCs w:val="0"/>
          <w:lang w:val="tr-TR"/>
        </w:rPr>
        <w:t>Bununla birlikte satış sonrası hizmetlerdeki yatırımlarımız, müşteri odaklı stratejilerimiz ve güçlü iş ortaklıklarımız sayesinde fark yaratmaya devam ediyoruz. Bu buluşmada ödül alan tüm yetkili servislerimizi kutluyor; önümüzdeki yılda da daha iyisi için birlikte çalışmayı sürdüreceğimizi vurgulamak istiyorum. Bu vesileyle çalışanlarımızın, servislerimizin, paydaşlarımızın ve müşterilerimizin yeni yılını kutluyor, sağlık ve başarı dolu bir yıl diliyorum.”</w:t>
      </w:r>
    </w:p>
    <w:p w14:paraId="17489923" w14:textId="77777777" w:rsidR="00C670C5" w:rsidRPr="000C6482" w:rsidRDefault="00C670C5" w:rsidP="000C6482">
      <w:pPr>
        <w:pStyle w:val="NormalWeb"/>
        <w:spacing w:after="200"/>
        <w:jc w:val="both"/>
        <w:rPr>
          <w:rStyle w:val="Gl"/>
          <w:rFonts w:asciiTheme="minorHAnsi" w:hAnsiTheme="minorHAnsi"/>
          <w:lang w:val="tr-TR"/>
        </w:rPr>
      </w:pPr>
      <w:r w:rsidRPr="000C6482">
        <w:rPr>
          <w:rStyle w:val="Gl"/>
          <w:rFonts w:asciiTheme="minorHAnsi" w:hAnsiTheme="minorHAnsi"/>
          <w:lang w:val="tr-TR"/>
        </w:rPr>
        <w:t>“2025 yılında hedeflerimizin üzerine çıktık”</w:t>
      </w:r>
    </w:p>
    <w:p w14:paraId="2EBA8150" w14:textId="5B9365CB" w:rsidR="00C670C5" w:rsidRPr="000C6482" w:rsidRDefault="00C670C5" w:rsidP="000C6482">
      <w:pPr>
        <w:pStyle w:val="NormalWeb"/>
        <w:spacing w:before="0" w:beforeAutospacing="0" w:after="200" w:afterAutospacing="0"/>
        <w:jc w:val="both"/>
        <w:rPr>
          <w:rStyle w:val="Gl"/>
          <w:rFonts w:asciiTheme="minorHAnsi" w:hAnsiTheme="minorHAnsi"/>
          <w:b w:val="0"/>
          <w:bCs w:val="0"/>
          <w:lang w:val="tr-TR"/>
        </w:rPr>
      </w:pPr>
      <w:r w:rsidRPr="000C6482">
        <w:rPr>
          <w:rStyle w:val="Gl"/>
          <w:rFonts w:asciiTheme="minorHAnsi" w:hAnsiTheme="minorHAnsi"/>
          <w:b w:val="0"/>
          <w:bCs w:val="0"/>
          <w:lang w:val="tr-TR"/>
        </w:rPr>
        <w:t xml:space="preserve">MAN Kamyon ve Otobüs Ticaret A.Ş. Müşteri Hizmetleri Direktörü Aydın Yumrukçal </w:t>
      </w:r>
      <w:r w:rsidR="00766459">
        <w:rPr>
          <w:rStyle w:val="Gl"/>
          <w:rFonts w:asciiTheme="minorHAnsi" w:hAnsiTheme="minorHAnsi"/>
          <w:b w:val="0"/>
          <w:bCs w:val="0"/>
          <w:lang w:val="tr-TR"/>
        </w:rPr>
        <w:t>da</w:t>
      </w:r>
      <w:r w:rsidRPr="000C6482">
        <w:rPr>
          <w:rStyle w:val="Gl"/>
          <w:rFonts w:asciiTheme="minorHAnsi" w:hAnsiTheme="minorHAnsi"/>
          <w:b w:val="0"/>
          <w:bCs w:val="0"/>
          <w:lang w:val="tr-TR"/>
        </w:rPr>
        <w:t xml:space="preserve"> satış sonrası operasyonlarda başarılı bir yılı geride bıraktıklarını belirterek şunları söyledi:</w:t>
      </w:r>
    </w:p>
    <w:p w14:paraId="74109EAF" w14:textId="77777777" w:rsidR="00C670C5" w:rsidRPr="000C6482" w:rsidRDefault="00C670C5" w:rsidP="000C6482">
      <w:pPr>
        <w:pStyle w:val="NormalWeb"/>
        <w:spacing w:after="200"/>
        <w:jc w:val="both"/>
        <w:rPr>
          <w:rFonts w:asciiTheme="minorHAnsi" w:hAnsiTheme="minorHAnsi" w:cstheme="minorHAnsi"/>
          <w:lang w:val="tr-TR"/>
        </w:rPr>
      </w:pPr>
      <w:r w:rsidRPr="000C6482">
        <w:rPr>
          <w:rFonts w:asciiTheme="minorHAnsi" w:hAnsiTheme="minorHAnsi" w:cstheme="minorHAnsi"/>
          <w:lang w:val="tr-TR"/>
        </w:rPr>
        <w:t>“2025 yılı, kampanyalarımızın ve servis odaklı çözümlerimizin müşterilerimiz nezdinde güçlü bir karşılık bulduğu bir yıl oldu. Bakım paketleri, yedek parça çözümleri ve servis sadakat programlarımızın etkisiyle operasyonel hacmimizi önemli ölçüde artırdık.</w:t>
      </w:r>
    </w:p>
    <w:p w14:paraId="0F570BFC" w14:textId="4B6A8A88" w:rsidR="00C670C5" w:rsidRPr="000C6482" w:rsidRDefault="00C670C5" w:rsidP="000C6482">
      <w:pPr>
        <w:pStyle w:val="NormalWeb"/>
        <w:spacing w:after="200"/>
        <w:jc w:val="both"/>
        <w:rPr>
          <w:rFonts w:asciiTheme="minorHAnsi" w:hAnsiTheme="minorHAnsi" w:cstheme="minorHAnsi"/>
          <w:lang w:val="tr-TR"/>
        </w:rPr>
      </w:pPr>
      <w:r w:rsidRPr="000C6482">
        <w:rPr>
          <w:rFonts w:asciiTheme="minorHAnsi" w:hAnsiTheme="minorHAnsi" w:cstheme="minorHAnsi"/>
          <w:lang w:val="tr-TR"/>
        </w:rPr>
        <w:t>Müşteri memnuniyeti başta olmak üzere ana performans göstergelerimizin tamamında hedeflerimizin üzerine çıktık. Bu başarıda, eğitim ve dijitalleşme alanında yaptığımız yatırımların payı büyük katkısı oldu. Yalnızca kendi servis noktalarımızda değil, tüm servis ağımızda hayata geçirdiğimiz dijitalleşme ve süreç iyileştirme adımları sayesinde daha hızlı ve esnek bir yapıya kavuştuk. Elde ettiğimiz bu ivmeyle yeni yıla yüksek motivasyonla giriyoruz. 2026 yılında</w:t>
      </w:r>
      <w:r w:rsidR="00356A10">
        <w:rPr>
          <w:rFonts w:asciiTheme="minorHAnsi" w:hAnsiTheme="minorHAnsi" w:cstheme="minorHAnsi"/>
          <w:lang w:val="tr-TR"/>
        </w:rPr>
        <w:t xml:space="preserve"> </w:t>
      </w:r>
      <w:r w:rsidRPr="000C6482">
        <w:rPr>
          <w:rFonts w:asciiTheme="minorHAnsi" w:hAnsiTheme="minorHAnsi" w:cstheme="minorHAnsi"/>
          <w:lang w:val="tr-TR"/>
        </w:rPr>
        <w:t xml:space="preserve">açacağımız yeni şube ve destek noktalarıyla bu </w:t>
      </w:r>
      <w:r w:rsidRPr="000C6482">
        <w:rPr>
          <w:rFonts w:asciiTheme="minorHAnsi" w:hAnsiTheme="minorHAnsi" w:cstheme="minorHAnsi"/>
          <w:lang w:val="tr-TR"/>
        </w:rPr>
        <w:lastRenderedPageBreak/>
        <w:t xml:space="preserve">başarıyı daha da ileri taşımayı, önümüzdeki yılda da beklentilerin üzerinde bir performans sergilemeyi hedefliyoruz.” </w:t>
      </w:r>
    </w:p>
    <w:p w14:paraId="128CB736" w14:textId="77777777" w:rsidR="00C670C5" w:rsidRPr="000C6482" w:rsidRDefault="00C670C5" w:rsidP="000C6482">
      <w:pPr>
        <w:spacing w:line="240" w:lineRule="auto"/>
        <w:jc w:val="both"/>
        <w:rPr>
          <w:rFonts w:cstheme="minorHAnsi"/>
          <w:b/>
          <w:bCs/>
          <w:lang w:val="tr-TR"/>
        </w:rPr>
      </w:pPr>
      <w:r w:rsidRPr="000C6482">
        <w:rPr>
          <w:rFonts w:cstheme="minorHAnsi"/>
          <w:b/>
          <w:bCs/>
          <w:lang w:val="tr-TR"/>
        </w:rPr>
        <w:t>“Servis ağımız, markamızın en önemli gücünü oluşturuyor”</w:t>
      </w:r>
    </w:p>
    <w:p w14:paraId="3D74B4F6" w14:textId="77777777" w:rsidR="00C670C5" w:rsidRPr="000C6482" w:rsidRDefault="00C670C5" w:rsidP="000C6482">
      <w:pPr>
        <w:spacing w:line="240" w:lineRule="auto"/>
        <w:jc w:val="both"/>
        <w:rPr>
          <w:rFonts w:cstheme="minorHAnsi"/>
          <w:lang w:val="tr-TR"/>
        </w:rPr>
      </w:pPr>
      <w:r w:rsidRPr="000C6482">
        <w:rPr>
          <w:rFonts w:cstheme="minorHAnsi"/>
          <w:lang w:val="tr-TR"/>
        </w:rPr>
        <w:t>MAN Kamyon ve Otobüs Ticaret A.Ş. Servis Ağı ve İş Geliştirme Müdürü Gamze Harmandalı ise hizmet kalitesini sürekli ileri taşımaya kararlı olduklarını vurgulayarak şunları kaydetti:</w:t>
      </w:r>
    </w:p>
    <w:p w14:paraId="1E0C5B12" w14:textId="754DAA8D" w:rsidR="00C670C5" w:rsidRPr="000C6482" w:rsidRDefault="00C670C5" w:rsidP="000C6482">
      <w:pPr>
        <w:pStyle w:val="NormalWeb"/>
        <w:spacing w:after="200"/>
        <w:jc w:val="both"/>
        <w:rPr>
          <w:rFonts w:asciiTheme="minorHAnsi" w:hAnsiTheme="minorHAnsi" w:cstheme="minorHAnsi"/>
          <w:lang w:val="tr-TR"/>
        </w:rPr>
      </w:pPr>
      <w:r w:rsidRPr="000C6482">
        <w:rPr>
          <w:rFonts w:asciiTheme="minorHAnsi" w:hAnsiTheme="minorHAnsi" w:cstheme="minorHAnsi"/>
          <w:lang w:val="tr-TR"/>
        </w:rPr>
        <w:t>“2025 yılı, servis ağımız açısından hem büyüme hem de kalite anlamında önemli kazanımlar elde ettiğimiz bir dönem oldu. İş ortaklarımızla birlikte müşterilerimize hızlı, etkin ve kaliteli hizmet sunmayı sürdürdük.</w:t>
      </w:r>
      <w:r w:rsidR="000C6482" w:rsidRPr="000C6482">
        <w:rPr>
          <w:rFonts w:asciiTheme="minorHAnsi" w:hAnsiTheme="minorHAnsi" w:cstheme="minorHAnsi"/>
          <w:lang w:val="tr-TR"/>
        </w:rPr>
        <w:t xml:space="preserve"> </w:t>
      </w:r>
      <w:r w:rsidRPr="000C6482">
        <w:rPr>
          <w:rFonts w:asciiTheme="minorHAnsi" w:hAnsiTheme="minorHAnsi" w:cstheme="minorHAnsi"/>
          <w:lang w:val="tr-TR"/>
        </w:rPr>
        <w:t xml:space="preserve">Müşterilerimizle </w:t>
      </w:r>
      <w:r w:rsidR="000C6482" w:rsidRPr="000C6482">
        <w:rPr>
          <w:rFonts w:asciiTheme="minorHAnsi" w:hAnsiTheme="minorHAnsi" w:cstheme="minorHAnsi"/>
          <w:lang w:val="tr-TR"/>
        </w:rPr>
        <w:t>olan ‘</w:t>
      </w:r>
      <w:r w:rsidRPr="000C6482">
        <w:rPr>
          <w:rFonts w:asciiTheme="minorHAnsi" w:hAnsiTheme="minorHAnsi" w:cstheme="minorHAnsi"/>
          <w:lang w:val="tr-TR"/>
        </w:rPr>
        <w:t>ömür boyu iş ortağı olma’ anlayışımız doğrultusunda yetkili servislerimizle kurduğumuz ilişkiyi yalnızca ticari değil, aynı zamanda stratejik bir iş birliği olarak görüyoruz. Bu yaklaşım, hizmet kalitemizi ve müşteri memnuniyetimizi doğrudan olumlu etkiliyor.</w:t>
      </w:r>
    </w:p>
    <w:p w14:paraId="498DF327" w14:textId="65B6019F" w:rsidR="000C6482" w:rsidRPr="000C6482" w:rsidRDefault="00C670C5" w:rsidP="000C6482">
      <w:pPr>
        <w:pStyle w:val="NormalWeb"/>
        <w:spacing w:after="200"/>
        <w:jc w:val="both"/>
        <w:rPr>
          <w:rFonts w:asciiTheme="minorHAnsi" w:hAnsiTheme="minorHAnsi" w:cstheme="minorHAnsi"/>
          <w:lang w:val="tr-TR"/>
        </w:rPr>
      </w:pPr>
      <w:r w:rsidRPr="000C6482">
        <w:rPr>
          <w:rFonts w:asciiTheme="minorHAnsi" w:hAnsiTheme="minorHAnsi" w:cstheme="minorHAnsi"/>
          <w:lang w:val="tr-TR"/>
        </w:rPr>
        <w:t xml:space="preserve">Dijital dönüşüm ve çözüm odaklı, esnek süreçlerimiz sayesinde 2026 yılında da mevcut ve potansiyel müşterilerimizin ihtiyaçlarını eksiksiz karşılamayı sürdüreceğiz. Güçlü servis ağımız, yeni yılda da markamızın en önemli rekabet avantajlarından biri olmaya devam </w:t>
      </w:r>
      <w:r w:rsidR="000C6482" w:rsidRPr="000C6482">
        <w:rPr>
          <w:rFonts w:asciiTheme="minorHAnsi" w:hAnsiTheme="minorHAnsi" w:cstheme="minorHAnsi"/>
          <w:lang w:val="tr-TR"/>
        </w:rPr>
        <w:t>edecek.”</w:t>
      </w:r>
    </w:p>
    <w:p w14:paraId="2846E226" w14:textId="77777777" w:rsidR="000C6482" w:rsidRPr="000C6482" w:rsidRDefault="000C6482" w:rsidP="000C6482">
      <w:pPr>
        <w:pStyle w:val="NormalWeb"/>
        <w:spacing w:before="0" w:beforeAutospacing="0" w:after="200" w:afterAutospacing="0"/>
        <w:jc w:val="both"/>
        <w:rPr>
          <w:rFonts w:asciiTheme="minorHAnsi" w:hAnsiTheme="minorHAnsi" w:cstheme="minorHAnsi"/>
          <w:b/>
          <w:bCs/>
          <w:lang w:val="tr-TR"/>
        </w:rPr>
      </w:pPr>
      <w:r w:rsidRPr="000C6482">
        <w:rPr>
          <w:rFonts w:asciiTheme="minorHAnsi" w:hAnsiTheme="minorHAnsi" w:cstheme="minorHAnsi"/>
          <w:b/>
          <w:bCs/>
          <w:lang w:val="tr-TR"/>
        </w:rPr>
        <w:t>Dereceye giren yetkili servisler ödüllerini aldı</w:t>
      </w:r>
    </w:p>
    <w:p w14:paraId="42EBC94A" w14:textId="5D86CF14" w:rsidR="000C6482" w:rsidRPr="000C6482" w:rsidRDefault="000C6482" w:rsidP="000C6482">
      <w:pPr>
        <w:pStyle w:val="NormalWeb"/>
        <w:spacing w:before="0" w:beforeAutospacing="0" w:after="200" w:afterAutospacing="0"/>
        <w:jc w:val="both"/>
        <w:rPr>
          <w:rFonts w:asciiTheme="minorHAnsi" w:hAnsiTheme="minorHAnsi" w:cstheme="minorHAnsi"/>
          <w:lang w:val="tr-TR"/>
        </w:rPr>
      </w:pPr>
      <w:r w:rsidRPr="000C6482">
        <w:rPr>
          <w:rFonts w:asciiTheme="minorHAnsi" w:hAnsiTheme="minorHAnsi" w:cstheme="minorHAnsi"/>
          <w:lang w:val="tr-TR"/>
        </w:rPr>
        <w:t>2025 yılı 2. Dönem Yetkili Servisler Toplantısı’nda, Yetkili Servis Değerlendirme ve Geliştirme Programı çerçevesinde gerçekleştirilen denetimlerin sonuçları da açıklandı. Teknik yeterlilik, müşteri memnuniyeti, teknik ekipman altyapısı ve personel eğitim seviyesi gibi 500’ü aşkın kriter üzerinden yapılan değerlendirmeler sonucunda dereceye giren servisler ödüllerini MAN üst yönetiminin elinden aldı.</w:t>
      </w:r>
    </w:p>
    <w:p w14:paraId="3C03D14F" w14:textId="78B70B97" w:rsidR="00B325D8" w:rsidRDefault="000C6482" w:rsidP="007470F7">
      <w:pPr>
        <w:pStyle w:val="NormalWeb"/>
        <w:spacing w:after="200"/>
        <w:jc w:val="both"/>
        <w:rPr>
          <w:rFonts w:asciiTheme="minorHAnsi" w:hAnsiTheme="minorHAnsi" w:cstheme="minorHAnsi"/>
          <w:lang w:val="tr-TR"/>
        </w:rPr>
      </w:pPr>
      <w:r w:rsidRPr="000C6482">
        <w:rPr>
          <w:rFonts w:asciiTheme="minorHAnsi" w:hAnsiTheme="minorHAnsi" w:cstheme="minorHAnsi"/>
          <w:lang w:val="tr-TR"/>
        </w:rPr>
        <w:t>Değerlendirme sonucunda; B Tipi Yetkili Servisler kategorisinde İzmir AVOS Yetkili Servisi birinci, İzmir EGEMAN ikinci, Bursa MAPAR Servisi ise üçüncü oldu.</w:t>
      </w:r>
      <w:r w:rsidRPr="000C6482">
        <w:rPr>
          <w:rFonts w:asciiTheme="minorHAnsi" w:hAnsiTheme="minorHAnsi"/>
          <w:lang w:val="tr-TR"/>
        </w:rPr>
        <w:t xml:space="preserve"> </w:t>
      </w:r>
      <w:r w:rsidRPr="000C6482">
        <w:rPr>
          <w:rFonts w:asciiTheme="minorHAnsi" w:hAnsiTheme="minorHAnsi" w:cstheme="minorHAnsi"/>
          <w:lang w:val="tr-TR"/>
        </w:rPr>
        <w:t>C Tipi Yetkili Servisler kategorisinde ise Erzurum DOĞU-TRANS Yetkili Servisi birincilik ödülünün sahibi oldu.</w:t>
      </w:r>
    </w:p>
    <w:p w14:paraId="5740FF96" w14:textId="4D320E98" w:rsidR="004A69AF" w:rsidRPr="004A69AF" w:rsidRDefault="004A69AF" w:rsidP="007470F7">
      <w:pPr>
        <w:pStyle w:val="NormalWeb"/>
        <w:spacing w:after="200"/>
        <w:jc w:val="both"/>
        <w:rPr>
          <w:rFonts w:asciiTheme="minorHAnsi" w:hAnsiTheme="minorHAnsi" w:cstheme="minorHAnsi"/>
          <w:b/>
          <w:bCs/>
          <w:lang w:val="tr-TR"/>
        </w:rPr>
      </w:pPr>
      <w:r w:rsidRPr="004A69AF">
        <w:rPr>
          <w:rFonts w:asciiTheme="minorHAnsi" w:hAnsiTheme="minorHAnsi" w:cstheme="minorHAnsi"/>
          <w:b/>
          <w:bCs/>
          <w:lang w:val="tr-TR"/>
        </w:rPr>
        <w:t>Üstün performans sergileyen teknisyenler de ödülle</w:t>
      </w:r>
      <w:r>
        <w:rPr>
          <w:rFonts w:asciiTheme="minorHAnsi" w:hAnsiTheme="minorHAnsi" w:cstheme="minorHAnsi"/>
          <w:b/>
          <w:bCs/>
          <w:lang w:val="tr-TR"/>
        </w:rPr>
        <w:t>ndirildi</w:t>
      </w:r>
    </w:p>
    <w:p w14:paraId="5D6A792C" w14:textId="665E3E32" w:rsidR="004A69AF" w:rsidRDefault="004A69AF" w:rsidP="007470F7">
      <w:pPr>
        <w:pStyle w:val="NormalWeb"/>
        <w:spacing w:after="200"/>
        <w:jc w:val="both"/>
        <w:rPr>
          <w:rFonts w:asciiTheme="minorHAnsi" w:hAnsiTheme="minorHAnsi" w:cstheme="minorHAnsi"/>
          <w:lang w:val="tr-TR"/>
        </w:rPr>
      </w:pPr>
      <w:r w:rsidRPr="004A69AF">
        <w:rPr>
          <w:rFonts w:asciiTheme="minorHAnsi" w:hAnsiTheme="minorHAnsi" w:cstheme="minorHAnsi"/>
          <w:lang w:val="tr-TR"/>
        </w:rPr>
        <w:t>2025’in son yetkili servisler toplantısında ayrıca, yıl boyunca üstün performans sergileyen teknisyenlere de ödüller verildi. MAN Kamyon ve Otobüs Ticaret A.Ş. y</w:t>
      </w:r>
      <w:r w:rsidR="009B0D93">
        <w:rPr>
          <w:rFonts w:asciiTheme="minorHAnsi" w:hAnsiTheme="minorHAnsi" w:cstheme="minorHAnsi"/>
          <w:lang w:val="tr-TR"/>
        </w:rPr>
        <w:t>öneticileri</w:t>
      </w:r>
      <w:r w:rsidRPr="004A69AF">
        <w:rPr>
          <w:rFonts w:asciiTheme="minorHAnsi" w:hAnsiTheme="minorHAnsi" w:cstheme="minorHAnsi"/>
          <w:lang w:val="tr-TR"/>
        </w:rPr>
        <w:t>; “Bu yıl MAN Ailesi olarak üstün başarı gösteren teknisyenlerimizi de unutmadık. Gururla onların emeğini ve katkılarını kutluyoruz. Teknik mükemmeliyet bizim için önemli bir değer. Bu anlayış doğrultusunda, yıl boyunca üstün performans sergileyen teknisyenlerimizi özel ödüllerle onurlandırdık” diyerek, teknik ekiplere verdikleri değerin altını çizdi.</w:t>
      </w:r>
    </w:p>
    <w:p w14:paraId="2EEAE0A8" w14:textId="77777777" w:rsidR="008B6CED" w:rsidRPr="007470F7" w:rsidRDefault="008B6CED" w:rsidP="007470F7">
      <w:pPr>
        <w:pStyle w:val="NormalWeb"/>
        <w:spacing w:after="200"/>
        <w:jc w:val="both"/>
        <w:rPr>
          <w:rFonts w:asciiTheme="minorHAnsi" w:hAnsiTheme="minorHAnsi" w:cstheme="minorHAnsi"/>
          <w:lang w:val="tr-TR"/>
        </w:rPr>
      </w:pPr>
    </w:p>
    <w:sectPr w:rsidR="008B6CED" w:rsidRPr="007470F7" w:rsidSect="00B325D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2BE7"/>
    <w:multiLevelType w:val="multilevel"/>
    <w:tmpl w:val="FFFA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93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D8"/>
    <w:rsid w:val="000C4EF9"/>
    <w:rsid w:val="000C6482"/>
    <w:rsid w:val="002E69EF"/>
    <w:rsid w:val="00356A10"/>
    <w:rsid w:val="003A74C2"/>
    <w:rsid w:val="004A69AF"/>
    <w:rsid w:val="00561E58"/>
    <w:rsid w:val="0065535C"/>
    <w:rsid w:val="006A22F4"/>
    <w:rsid w:val="007470F7"/>
    <w:rsid w:val="00766459"/>
    <w:rsid w:val="007B49B7"/>
    <w:rsid w:val="007E676F"/>
    <w:rsid w:val="007F7F9B"/>
    <w:rsid w:val="008B6CED"/>
    <w:rsid w:val="009B0D93"/>
    <w:rsid w:val="00B325D8"/>
    <w:rsid w:val="00C670C5"/>
    <w:rsid w:val="00DD1743"/>
    <w:rsid w:val="00EF4E20"/>
    <w:rsid w:val="00F53FE6"/>
    <w:rsid w:val="00F618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AF886"/>
  <w15:chartTrackingRefBased/>
  <w15:docId w15:val="{6C4AF8C7-C813-41ED-B661-0984A010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5D8"/>
    <w:pPr>
      <w:spacing w:line="259" w:lineRule="auto"/>
    </w:pPr>
    <w:rPr>
      <w:kern w:val="0"/>
      <w:sz w:val="22"/>
      <w:szCs w:val="22"/>
      <w:lang w:val="en-US"/>
    </w:rPr>
  </w:style>
  <w:style w:type="paragraph" w:styleId="Balk1">
    <w:name w:val="heading 1"/>
    <w:basedOn w:val="Normal"/>
    <w:next w:val="Normal"/>
    <w:link w:val="Balk1Char"/>
    <w:uiPriority w:val="9"/>
    <w:qFormat/>
    <w:rsid w:val="00B32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32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325D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325D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325D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325D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325D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325D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325D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25D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325D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325D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325D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325D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325D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325D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325D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325D8"/>
    <w:rPr>
      <w:rFonts w:eastAsiaTheme="majorEastAsia" w:cstheme="majorBidi"/>
      <w:color w:val="272727" w:themeColor="text1" w:themeTint="D8"/>
    </w:rPr>
  </w:style>
  <w:style w:type="paragraph" w:styleId="KonuBal">
    <w:name w:val="Title"/>
    <w:basedOn w:val="Normal"/>
    <w:next w:val="Normal"/>
    <w:link w:val="KonuBalChar"/>
    <w:uiPriority w:val="10"/>
    <w:qFormat/>
    <w:rsid w:val="00B32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325D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325D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325D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325D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325D8"/>
    <w:rPr>
      <w:i/>
      <w:iCs/>
      <w:color w:val="404040" w:themeColor="text1" w:themeTint="BF"/>
    </w:rPr>
  </w:style>
  <w:style w:type="paragraph" w:styleId="ListeParagraf">
    <w:name w:val="List Paragraph"/>
    <w:basedOn w:val="Normal"/>
    <w:uiPriority w:val="34"/>
    <w:qFormat/>
    <w:rsid w:val="00B325D8"/>
    <w:pPr>
      <w:ind w:left="720"/>
      <w:contextualSpacing/>
    </w:pPr>
  </w:style>
  <w:style w:type="character" w:styleId="GlVurgulama">
    <w:name w:val="Intense Emphasis"/>
    <w:basedOn w:val="VarsaylanParagrafYazTipi"/>
    <w:uiPriority w:val="21"/>
    <w:qFormat/>
    <w:rsid w:val="00B325D8"/>
    <w:rPr>
      <w:i/>
      <w:iCs/>
      <w:color w:val="0F4761" w:themeColor="accent1" w:themeShade="BF"/>
    </w:rPr>
  </w:style>
  <w:style w:type="paragraph" w:styleId="GlAlnt">
    <w:name w:val="Intense Quote"/>
    <w:basedOn w:val="Normal"/>
    <w:next w:val="Normal"/>
    <w:link w:val="GlAlntChar"/>
    <w:uiPriority w:val="30"/>
    <w:qFormat/>
    <w:rsid w:val="00B32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325D8"/>
    <w:rPr>
      <w:i/>
      <w:iCs/>
      <w:color w:val="0F4761" w:themeColor="accent1" w:themeShade="BF"/>
    </w:rPr>
  </w:style>
  <w:style w:type="character" w:styleId="GlBavuru">
    <w:name w:val="Intense Reference"/>
    <w:basedOn w:val="VarsaylanParagrafYazTipi"/>
    <w:uiPriority w:val="32"/>
    <w:qFormat/>
    <w:rsid w:val="00B325D8"/>
    <w:rPr>
      <w:b/>
      <w:bCs/>
      <w:smallCaps/>
      <w:color w:val="0F4761" w:themeColor="accent1" w:themeShade="BF"/>
      <w:spacing w:val="5"/>
    </w:rPr>
  </w:style>
  <w:style w:type="paragraph" w:styleId="NormalWeb">
    <w:name w:val="Normal (Web)"/>
    <w:basedOn w:val="Normal"/>
    <w:uiPriority w:val="99"/>
    <w:unhideWhenUsed/>
    <w:rsid w:val="00B325D8"/>
    <w:pPr>
      <w:spacing w:before="100" w:beforeAutospacing="1" w:after="100" w:afterAutospacing="1" w:line="240" w:lineRule="auto"/>
    </w:pPr>
    <w:rPr>
      <w:rFonts w:ascii="Calibri" w:hAnsi="Calibri" w:cs="Calibri"/>
      <w14:ligatures w14:val="none"/>
    </w:rPr>
  </w:style>
  <w:style w:type="character" w:styleId="Gl">
    <w:name w:val="Strong"/>
    <w:basedOn w:val="VarsaylanParagrafYazTipi"/>
    <w:uiPriority w:val="22"/>
    <w:qFormat/>
    <w:rsid w:val="00B32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831</Words>
  <Characters>4741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Sakir Aydin</dc:creator>
  <cp:keywords/>
  <dc:description/>
  <cp:lastModifiedBy>Ayten Karka</cp:lastModifiedBy>
  <cp:revision>4</cp:revision>
  <dcterms:created xsi:type="dcterms:W3CDTF">2025-12-24T12:06:00Z</dcterms:created>
  <dcterms:modified xsi:type="dcterms:W3CDTF">2025-12-25T08:39:00Z</dcterms:modified>
</cp:coreProperties>
</file>